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03" w:rsidRPr="007365BB" w:rsidRDefault="001D3103" w:rsidP="001D3103">
      <w:pPr>
        <w:spacing w:after="0" w:line="276" w:lineRule="auto"/>
        <w:jc w:val="center"/>
        <w:textAlignment w:val="baseline"/>
        <w:outlineLvl w:val="0"/>
        <w:rPr>
          <w:rFonts w:ascii="Liberation Serif" w:eastAsia="Times New Roman" w:hAnsi="Liberation Serif" w:cs="Liberation Serif"/>
          <w:b/>
          <w:bCs/>
          <w:color w:val="000000"/>
          <w:spacing w:val="11"/>
          <w:kern w:val="36"/>
          <w:sz w:val="28"/>
          <w:szCs w:val="28"/>
          <w:lang w:eastAsia="ru-RU"/>
        </w:rPr>
      </w:pPr>
      <w:r w:rsidRPr="007365BB">
        <w:rPr>
          <w:rFonts w:ascii="Liberation Serif" w:eastAsia="Times New Roman" w:hAnsi="Liberation Serif" w:cs="Liberation Serif"/>
          <w:b/>
          <w:bCs/>
          <w:color w:val="000000"/>
          <w:spacing w:val="11"/>
          <w:kern w:val="36"/>
          <w:sz w:val="28"/>
          <w:szCs w:val="28"/>
          <w:lang w:eastAsia="ru-RU"/>
        </w:rPr>
        <w:t>Новая профессия бесплатно</w:t>
      </w:r>
    </w:p>
    <w:p w:rsidR="001D3103" w:rsidRDefault="001D3103" w:rsidP="001D3103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1D3103" w:rsidRDefault="001D3103" w:rsidP="001D3103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</w:t>
      </w:r>
      <w:r w:rsidRPr="006E0970">
        <w:rPr>
          <w:rFonts w:ascii="Liberation Serif" w:hAnsi="Liberation Serif" w:cs="Liberation Serif"/>
          <w:sz w:val="28"/>
          <w:szCs w:val="28"/>
        </w:rPr>
        <w:t xml:space="preserve">ентр занятости </w:t>
      </w:r>
      <w:r>
        <w:rPr>
          <w:rFonts w:ascii="Liberation Serif" w:hAnsi="Liberation Serif" w:cs="Liberation Serif"/>
          <w:sz w:val="28"/>
          <w:szCs w:val="28"/>
        </w:rPr>
        <w:t xml:space="preserve">приглашает безработных граждан пройти бесплатное обучение по программам: 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 xml:space="preserve">1С: Предприятие </w:t>
      </w:r>
      <w:r w:rsidR="00405633" w:rsidRPr="00AE0AAE">
        <w:rPr>
          <w:rFonts w:ascii="Liberation Serif" w:hAnsi="Liberation Serif" w:cs="Times New Roman"/>
          <w:sz w:val="28"/>
          <w:szCs w:val="28"/>
        </w:rPr>
        <w:t>(срок обучения 1 мес.</w:t>
      </w:r>
      <w:r w:rsidRPr="00AE0AAE">
        <w:rPr>
          <w:rFonts w:ascii="Liberation Serif" w:hAnsi="Liberation Serif" w:cs="Times New Roman"/>
          <w:sz w:val="28"/>
          <w:szCs w:val="28"/>
        </w:rPr>
        <w:t>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Бухгалтер (1,6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Специалист в сфере закупок (ФЗ-44, ФЗ-223) (1,6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Специалист по организационному и документационному обеспечению управления организацией (делопроизводитель) (1,6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Оператор станков с программным управлением (3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Водитель автомобиля категорий С (1,5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Водитель погрузчика (3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Кладовщик (1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Оператор электронно-вычислительных и вычислительных машин (2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proofErr w:type="gramStart"/>
      <w:r w:rsidRPr="00AE0AAE">
        <w:rPr>
          <w:rFonts w:ascii="Liberation Serif" w:hAnsi="Liberation Serif" w:cs="Times New Roman"/>
          <w:sz w:val="28"/>
          <w:szCs w:val="28"/>
        </w:rPr>
        <w:t>Парикмахер  (</w:t>
      </w:r>
      <w:proofErr w:type="gramEnd"/>
      <w:r w:rsidRPr="00AE0AAE">
        <w:rPr>
          <w:rFonts w:ascii="Liberation Serif" w:hAnsi="Liberation Serif" w:cs="Times New Roman"/>
          <w:sz w:val="28"/>
          <w:szCs w:val="28"/>
        </w:rPr>
        <w:t>3 мес.)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>Машинист крана (крановщик) (3 мес.)</w:t>
      </w:r>
      <w:bookmarkStart w:id="0" w:name="_GoBack"/>
      <w:bookmarkEnd w:id="0"/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Times New Roman"/>
          <w:sz w:val="28"/>
          <w:szCs w:val="28"/>
        </w:rPr>
        <w:t xml:space="preserve">Охранник (1 </w:t>
      </w:r>
      <w:proofErr w:type="spellStart"/>
      <w:r w:rsidRPr="00AE0AAE">
        <w:rPr>
          <w:rFonts w:ascii="Liberation Serif" w:hAnsi="Liberation Serif" w:cs="Times New Roman"/>
          <w:sz w:val="28"/>
          <w:szCs w:val="28"/>
        </w:rPr>
        <w:t>нед</w:t>
      </w:r>
      <w:proofErr w:type="spellEnd"/>
      <w:r w:rsidRPr="00AE0AAE">
        <w:rPr>
          <w:rFonts w:ascii="Liberation Serif" w:hAnsi="Liberation Serif" w:cs="Times New Roman"/>
          <w:sz w:val="28"/>
          <w:szCs w:val="28"/>
        </w:rPr>
        <w:t xml:space="preserve">.) </w:t>
      </w:r>
    </w:p>
    <w:p w:rsidR="001D3103" w:rsidRPr="00AE0AAE" w:rsidRDefault="001D3103" w:rsidP="00AE0AAE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0AAE">
        <w:rPr>
          <w:rFonts w:ascii="Liberation Serif" w:hAnsi="Liberation Serif" w:cs="Liberation Serif"/>
          <w:sz w:val="28"/>
          <w:szCs w:val="28"/>
        </w:rPr>
        <w:t>Электрогазосварщик (2 мес.)</w:t>
      </w:r>
    </w:p>
    <w:p w:rsidR="001D3103" w:rsidRDefault="001D3103" w:rsidP="001D3103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405633" w:rsidRDefault="001D3103" w:rsidP="00405633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53047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>период</w:t>
      </w:r>
      <w:r w:rsidRPr="00953047">
        <w:rPr>
          <w:rFonts w:ascii="Liberation Serif" w:hAnsi="Liberation Serif" w:cs="Liberation Serif"/>
          <w:sz w:val="28"/>
          <w:szCs w:val="28"/>
        </w:rPr>
        <w:t xml:space="preserve"> обучения за б</w:t>
      </w:r>
      <w:r>
        <w:rPr>
          <w:rFonts w:ascii="Liberation Serif" w:hAnsi="Liberation Serif" w:cs="Liberation Serif"/>
          <w:sz w:val="28"/>
          <w:szCs w:val="28"/>
        </w:rPr>
        <w:t xml:space="preserve">езработным </w:t>
      </w:r>
      <w:r w:rsidR="00405633">
        <w:rPr>
          <w:rFonts w:ascii="Liberation Serif" w:hAnsi="Liberation Serif" w:cs="Liberation Serif"/>
          <w:sz w:val="28"/>
          <w:szCs w:val="28"/>
        </w:rPr>
        <w:t xml:space="preserve">гражданином </w:t>
      </w:r>
      <w:r>
        <w:rPr>
          <w:rFonts w:ascii="Liberation Serif" w:hAnsi="Liberation Serif" w:cs="Liberation Serif"/>
          <w:sz w:val="28"/>
          <w:szCs w:val="28"/>
        </w:rPr>
        <w:t>сохраняется пособие по безработице.</w:t>
      </w:r>
    </w:p>
    <w:p w:rsidR="001D3103" w:rsidRDefault="00405633" w:rsidP="00405633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D3103">
        <w:rPr>
          <w:rFonts w:ascii="Liberation Serif" w:hAnsi="Liberation Serif"/>
          <w:sz w:val="28"/>
          <w:szCs w:val="28"/>
        </w:rPr>
        <w:t>По вопросам обучения обращаться по телефону: 8(3439) 32-32-41, +79679085611</w:t>
      </w:r>
      <w:r>
        <w:rPr>
          <w:rFonts w:ascii="Liberation Serif" w:hAnsi="Liberation Serif"/>
          <w:sz w:val="28"/>
          <w:szCs w:val="28"/>
        </w:rPr>
        <w:t>.</w:t>
      </w:r>
      <w:r w:rsidR="001D3103">
        <w:rPr>
          <w:rFonts w:ascii="Liberation Serif" w:hAnsi="Liberation Serif"/>
          <w:sz w:val="28"/>
          <w:szCs w:val="28"/>
        </w:rPr>
        <w:t xml:space="preserve">     Ждём Вас </w:t>
      </w:r>
      <w:r w:rsidR="001D3103" w:rsidRPr="002A5CB3">
        <w:rPr>
          <w:rFonts w:ascii="Liberation Serif" w:hAnsi="Liberation Serif"/>
          <w:sz w:val="28"/>
          <w:szCs w:val="28"/>
        </w:rPr>
        <w:t xml:space="preserve">по адресу: ул. </w:t>
      </w:r>
      <w:proofErr w:type="spellStart"/>
      <w:r w:rsidR="001D3103" w:rsidRPr="002A5CB3">
        <w:rPr>
          <w:rFonts w:ascii="Liberation Serif" w:hAnsi="Liberation Serif"/>
          <w:sz w:val="28"/>
          <w:szCs w:val="28"/>
        </w:rPr>
        <w:t>Кунавина</w:t>
      </w:r>
      <w:proofErr w:type="spellEnd"/>
      <w:r w:rsidR="001D3103" w:rsidRPr="002A5CB3">
        <w:rPr>
          <w:rFonts w:ascii="Liberation Serif" w:hAnsi="Liberation Serif"/>
          <w:sz w:val="28"/>
          <w:szCs w:val="28"/>
        </w:rPr>
        <w:t xml:space="preserve">, д.1, </w:t>
      </w:r>
      <w:proofErr w:type="spellStart"/>
      <w:r w:rsidR="001D3103" w:rsidRPr="002A5CB3">
        <w:rPr>
          <w:rFonts w:ascii="Liberation Serif" w:hAnsi="Liberation Serif"/>
          <w:sz w:val="28"/>
          <w:szCs w:val="28"/>
        </w:rPr>
        <w:t>каб</w:t>
      </w:r>
      <w:proofErr w:type="spellEnd"/>
      <w:r w:rsidR="001D3103" w:rsidRPr="002A5CB3">
        <w:rPr>
          <w:rFonts w:ascii="Liberation Serif" w:hAnsi="Liberation Serif"/>
          <w:sz w:val="28"/>
          <w:szCs w:val="28"/>
        </w:rPr>
        <w:t xml:space="preserve">. </w:t>
      </w:r>
      <w:r w:rsidR="001D3103">
        <w:rPr>
          <w:rFonts w:ascii="Liberation Serif" w:hAnsi="Liberation Serif"/>
          <w:sz w:val="28"/>
          <w:szCs w:val="28"/>
        </w:rPr>
        <w:t>2</w:t>
      </w:r>
      <w:r w:rsidR="001D3103" w:rsidRPr="002A5CB3">
        <w:rPr>
          <w:rFonts w:ascii="Liberation Serif" w:hAnsi="Liberation Serif"/>
          <w:sz w:val="28"/>
          <w:szCs w:val="28"/>
        </w:rPr>
        <w:t>0</w:t>
      </w:r>
      <w:r w:rsidR="001D3103">
        <w:rPr>
          <w:rFonts w:ascii="Liberation Serif" w:hAnsi="Liberation Serif"/>
          <w:sz w:val="28"/>
          <w:szCs w:val="28"/>
        </w:rPr>
        <w:t xml:space="preserve">6. </w:t>
      </w:r>
    </w:p>
    <w:p w:rsidR="001D3103" w:rsidRDefault="001D3103" w:rsidP="001D3103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D3103" w:rsidRDefault="001D3103" w:rsidP="001D3103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D3103" w:rsidRDefault="001D3103" w:rsidP="001D3103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D3103" w:rsidRDefault="001D3103" w:rsidP="001D3103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D3103" w:rsidRDefault="001D3103" w:rsidP="001D3103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B42DF" wp14:editId="6D012DD7">
            <wp:extent cx="4476750" cy="3181350"/>
            <wp:effectExtent l="0" t="0" r="0" b="0"/>
            <wp:docPr id="1" name="Рисунок 1" descr="https://sun9-5.userapi.com/impg/o2947QR2tahvyE0-6eyy3MH35KUKBrpVZORVmg/FdJWqLiUfn8.jpg?size=604x588&amp;quality=95&amp;sign=46f289d1692c1632ca70cc87dd01cd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impg/o2947QR2tahvyE0-6eyy3MH35KUKBrpVZORVmg/FdJWqLiUfn8.jpg?size=604x588&amp;quality=95&amp;sign=46f289d1692c1632ca70cc87dd01cdf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83" w:rsidRDefault="004A1C83" w:rsidP="009C4ABA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sectPr w:rsidR="004A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E01C2"/>
    <w:multiLevelType w:val="hybridMultilevel"/>
    <w:tmpl w:val="5BC8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5E13"/>
    <w:multiLevelType w:val="hybridMultilevel"/>
    <w:tmpl w:val="AA3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E2641"/>
    <w:multiLevelType w:val="hybridMultilevel"/>
    <w:tmpl w:val="C1B84D2C"/>
    <w:lvl w:ilvl="0" w:tplc="DF3E09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7F"/>
    <w:rsid w:val="000D57B6"/>
    <w:rsid w:val="001913B7"/>
    <w:rsid w:val="001D3103"/>
    <w:rsid w:val="002B5DFF"/>
    <w:rsid w:val="002E7609"/>
    <w:rsid w:val="003748BC"/>
    <w:rsid w:val="00405633"/>
    <w:rsid w:val="00424206"/>
    <w:rsid w:val="004A1C83"/>
    <w:rsid w:val="004D76B7"/>
    <w:rsid w:val="00577CD7"/>
    <w:rsid w:val="005A04F7"/>
    <w:rsid w:val="005E3699"/>
    <w:rsid w:val="006A0B1D"/>
    <w:rsid w:val="006E0970"/>
    <w:rsid w:val="006F318D"/>
    <w:rsid w:val="00701136"/>
    <w:rsid w:val="00717AAE"/>
    <w:rsid w:val="007365BB"/>
    <w:rsid w:val="00880585"/>
    <w:rsid w:val="00903334"/>
    <w:rsid w:val="00953047"/>
    <w:rsid w:val="0095705C"/>
    <w:rsid w:val="009C4ABA"/>
    <w:rsid w:val="00AE0AAE"/>
    <w:rsid w:val="00BF6FA6"/>
    <w:rsid w:val="00C34903"/>
    <w:rsid w:val="00C4007F"/>
    <w:rsid w:val="00C81CC2"/>
    <w:rsid w:val="00D01E76"/>
    <w:rsid w:val="00D067BF"/>
    <w:rsid w:val="00D23197"/>
    <w:rsid w:val="00D32B05"/>
    <w:rsid w:val="00D82E0F"/>
    <w:rsid w:val="00E21858"/>
    <w:rsid w:val="00E51337"/>
    <w:rsid w:val="00E877E2"/>
    <w:rsid w:val="00EE72B1"/>
    <w:rsid w:val="00F030B7"/>
    <w:rsid w:val="00F55A4F"/>
    <w:rsid w:val="00F6165D"/>
    <w:rsid w:val="00FC13A1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B4FD-69C1-46F4-92EC-2E0107C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cons10</dc:creator>
  <cp:keywords/>
  <dc:description/>
  <cp:lastModifiedBy>cons10</cp:lastModifiedBy>
  <cp:revision>16</cp:revision>
  <cp:lastPrinted>2025-05-30T09:38:00Z</cp:lastPrinted>
  <dcterms:created xsi:type="dcterms:W3CDTF">2025-01-14T11:09:00Z</dcterms:created>
  <dcterms:modified xsi:type="dcterms:W3CDTF">2025-05-30T10:04:00Z</dcterms:modified>
</cp:coreProperties>
</file>